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04A" w:rsidRPr="00430011" w:rsidRDefault="0083304A" w:rsidP="0083304A">
      <w:pPr>
        <w:pStyle w:val="2"/>
        <w:spacing w:before="0" w:beforeAutospacing="0" w:after="0" w:afterAutospacing="0" w:line="360" w:lineRule="auto"/>
        <w:jc w:val="center"/>
      </w:pPr>
      <w:r>
        <w:rPr>
          <w:noProof/>
        </w:rPr>
        <w:drawing>
          <wp:anchor distT="0" distB="0" distL="0" distR="0" simplePos="0" relativeHeight="251660288" behindDoc="1" locked="0" layoutInCell="1" allowOverlap="0">
            <wp:simplePos x="0" y="0"/>
            <wp:positionH relativeFrom="column">
              <wp:align>center</wp:align>
            </wp:positionH>
            <wp:positionV relativeFrom="line">
              <wp:posOffset>114300</wp:posOffset>
            </wp:positionV>
            <wp:extent cx="6062980" cy="9715500"/>
            <wp:effectExtent l="19050" t="0" r="0" b="0"/>
            <wp:wrapNone/>
            <wp:docPr id="2" name="Рисунок 2" descr="Правила дорожного движения для детей (папка-передвиж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авила дорожного движения для детей (папка-передвижка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980" cy="971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30011">
        <w:t>Основы безопасности жизнедеятельности</w:t>
      </w:r>
    </w:p>
    <w:p w:rsidR="0083304A" w:rsidRPr="00430011" w:rsidRDefault="0083304A" w:rsidP="0083304A">
      <w:pPr>
        <w:pStyle w:val="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30011">
        <w:rPr>
          <w:sz w:val="28"/>
          <w:szCs w:val="28"/>
        </w:rPr>
        <w:t>Перечень некоторых необходимых рекомендаций для родителей.</w:t>
      </w:r>
    </w:p>
    <w:p w:rsidR="0083304A" w:rsidRPr="00430011" w:rsidRDefault="0083304A" w:rsidP="0083304A">
      <w:pPr>
        <w:pStyle w:val="4"/>
        <w:spacing w:before="0" w:beforeAutospacing="0" w:after="0" w:afterAutospacing="0" w:line="360" w:lineRule="auto"/>
        <w:jc w:val="center"/>
        <w:rPr>
          <w:i/>
          <w:u w:val="single"/>
        </w:rPr>
      </w:pPr>
      <w:r w:rsidRPr="00430011">
        <w:rPr>
          <w:rStyle w:val="a3"/>
          <w:b/>
          <w:bCs/>
          <w:i/>
          <w:u w:val="single"/>
        </w:rPr>
        <w:t xml:space="preserve">При выходе из дома: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если у подъезда дома возможно движение транспортных средств, сразу обратите на это внимание р</w:t>
      </w:r>
      <w:r>
        <w:t>е</w:t>
      </w:r>
      <w:r>
        <w:t xml:space="preserve">бенка и вместе посмотрите, не приближается ли к вам автомобиль, мотоцикл, мопед, велосипед;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если у подъезда стоят транспортные средства или растут деревья, закрывающие </w:t>
      </w:r>
      <w:r>
        <w:rPr>
          <w:rStyle w:val="a3"/>
        </w:rPr>
        <w:t xml:space="preserve">обзор, </w:t>
      </w:r>
      <w:r>
        <w:t>прио</w:t>
      </w:r>
      <w:r>
        <w:t>с</w:t>
      </w:r>
      <w:r>
        <w:t xml:space="preserve">тановите свое движение и оглянитесь - нет ли за препятствием опасности. </w:t>
      </w:r>
    </w:p>
    <w:p w:rsidR="0083304A" w:rsidRPr="00430011" w:rsidRDefault="0083304A" w:rsidP="0083304A">
      <w:pPr>
        <w:pStyle w:val="4"/>
        <w:spacing w:before="0" w:beforeAutospacing="0" w:after="0" w:afterAutospacing="0" w:line="360" w:lineRule="auto"/>
        <w:jc w:val="center"/>
        <w:rPr>
          <w:i/>
          <w:u w:val="single"/>
        </w:rPr>
      </w:pPr>
      <w:r w:rsidRPr="00430011">
        <w:rPr>
          <w:rStyle w:val="a3"/>
          <w:b/>
          <w:bCs/>
          <w:i/>
          <w:u w:val="single"/>
        </w:rPr>
        <w:t xml:space="preserve">При движении по тротуару: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придерживайтесь правой стороны тротуара;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не ведите ребенка по краю тротуара: взрослый должен находиться со стороны проезжей части;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маленький ребенок должен идти рядом </w:t>
      </w:r>
      <w:proofErr w:type="gramStart"/>
      <w:r>
        <w:t>со</w:t>
      </w:r>
      <w:proofErr w:type="gramEnd"/>
      <w:r>
        <w:t xml:space="preserve"> взрослым, крепко держась за руку;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приучите ребенка, идя по тротуару, внимательно наблюдать за выездом со двора или с террит</w:t>
      </w:r>
      <w:r>
        <w:t>о</w:t>
      </w:r>
      <w:r>
        <w:t xml:space="preserve">рии предприятия;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разъясните детям, что забрасывание проезжей части (камнями, стеклом) и повреждение дорожных зн</w:t>
      </w:r>
      <w:r>
        <w:t>а</w:t>
      </w:r>
      <w:r>
        <w:t xml:space="preserve">ков могут привести к несчастному случаю;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не приучайте детей выходить на проезжую часть, коляски и санки с детьми возите только по тротуару.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при движении группы ребят учите их идти в паре, выполняя все указания взрослых, сопрово</w:t>
      </w:r>
      <w:r>
        <w:t>ж</w:t>
      </w:r>
      <w:r>
        <w:t xml:space="preserve">дающих детей. </w:t>
      </w:r>
    </w:p>
    <w:p w:rsidR="0083304A" w:rsidRPr="00430011" w:rsidRDefault="0083304A" w:rsidP="0083304A">
      <w:pPr>
        <w:pStyle w:val="4"/>
        <w:spacing w:before="0" w:beforeAutospacing="0" w:after="0" w:afterAutospacing="0" w:line="360" w:lineRule="auto"/>
        <w:jc w:val="center"/>
        <w:rPr>
          <w:i/>
          <w:u w:val="single"/>
        </w:rPr>
      </w:pPr>
      <w:r w:rsidRPr="00430011">
        <w:rPr>
          <w:rStyle w:val="a3"/>
          <w:b/>
          <w:bCs/>
          <w:i/>
          <w:u w:val="single"/>
        </w:rPr>
        <w:t xml:space="preserve">Готовясь перейти дорогу: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остановитесь или замедлите движение, осмотрите проезжую часть;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привлекайте ребенка к наблюдению за обстановкой на дороге;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подчеркивайте свои движения: поворот головы для осмотра улицы, остановку для осмотра дороги, о</w:t>
      </w:r>
      <w:r>
        <w:t>с</w:t>
      </w:r>
      <w:r>
        <w:t xml:space="preserve">тановку для пропуска автомобилей;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учите ребенка различать приближающиеся транспортные средства;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не стойте с ребенком на краю тротуара, так как при проезде транспортное средство может зац</w:t>
      </w:r>
      <w:r>
        <w:t>е</w:t>
      </w:r>
      <w:r>
        <w:t xml:space="preserve">пить, сбить, наехать задними колесами;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обратите внимание ребенка на транспортное средство, готовящееся к повороту, расскажите о сигналах указателей поворота у автомобиля и жестах мотоциклиста и велосипедиста;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неоднократно показывайте ребенку, как транспортное средство останавливается у перехода, как оно движется по инерции. </w:t>
      </w:r>
    </w:p>
    <w:p w:rsidR="0083304A" w:rsidRDefault="0083304A" w:rsidP="0083304A">
      <w:pPr>
        <w:pStyle w:val="4"/>
        <w:spacing w:before="0" w:beforeAutospacing="0" w:after="0" w:afterAutospacing="0" w:line="360" w:lineRule="auto"/>
        <w:jc w:val="center"/>
      </w:pPr>
      <w:r w:rsidRPr="00430011">
        <w:rPr>
          <w:rStyle w:val="a3"/>
          <w:b/>
          <w:bCs/>
          <w:i/>
          <w:u w:val="single"/>
        </w:rPr>
        <w:t>При переходе проезжей части</w:t>
      </w:r>
      <w:r>
        <w:rPr>
          <w:rStyle w:val="a3"/>
          <w:b/>
          <w:bCs/>
        </w:rPr>
        <w:t xml:space="preserve">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переходите дорогу только по пешеходным переходам или на перекрестках - по линии тротуара, иначе ребенок привыкнет </w:t>
      </w:r>
      <w:proofErr w:type="gramStart"/>
      <w:r>
        <w:t>переходить</w:t>
      </w:r>
      <w:proofErr w:type="gramEnd"/>
      <w:r>
        <w:t xml:space="preserve"> где придется;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идите только </w:t>
      </w:r>
      <w:proofErr w:type="gramStart"/>
      <w:r>
        <w:t>на</w:t>
      </w:r>
      <w:proofErr w:type="gramEnd"/>
      <w:r>
        <w:t xml:space="preserve"> </w:t>
      </w:r>
      <w:proofErr w:type="gramStart"/>
      <w:r>
        <w:t>зеленый</w:t>
      </w:r>
      <w:proofErr w:type="gramEnd"/>
      <w:r>
        <w:t xml:space="preserve"> сигнал светофора: ребенок должен привыкнуть, что на красный и же</w:t>
      </w:r>
      <w:r>
        <w:t>л</w:t>
      </w:r>
      <w:r>
        <w:t xml:space="preserve">тый сигналы не переходят, даже если нет транспорта;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rPr>
          <w:noProof/>
        </w:rPr>
        <w:lastRenderedPageBreak/>
        <w:drawing>
          <wp:anchor distT="0" distB="0" distL="0" distR="0" simplePos="0" relativeHeight="251661312" behindDoc="1" locked="0" layoutInCell="1" allowOverlap="0">
            <wp:simplePos x="0" y="0"/>
            <wp:positionH relativeFrom="column">
              <wp:align>center</wp:align>
            </wp:positionH>
            <wp:positionV relativeFrom="line">
              <wp:posOffset>114300</wp:posOffset>
            </wp:positionV>
            <wp:extent cx="6062980" cy="9715500"/>
            <wp:effectExtent l="19050" t="0" r="0" b="0"/>
            <wp:wrapNone/>
            <wp:docPr id="3" name="Рисунок 3" descr="Правила дорожного движения для детей (папка-передвиж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авила дорожного движения для детей (папка-передвижка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980" cy="971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· выходя на проезжую часть, прекращайте разговоры; ребенок должен усвоить, что при переходе дороги разговоры излишни;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не спешите и не бегите; переходите дорогу всегда размеренным шагом;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не переходите дорогу наискосок, подчеркивайте и показывайте ребенку каждый раз, что идете строго поперек улицы. Ребенку нужно объяснить, что это делается для лучшего наблюдения за автомототран</w:t>
      </w:r>
      <w:r>
        <w:t>с</w:t>
      </w:r>
      <w:r>
        <w:t xml:space="preserve">портными средствами;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не выходите на проезжую часть из-за транспортного средства или из-за кустов, не осмотрев предвар</w:t>
      </w:r>
      <w:r>
        <w:t>и</w:t>
      </w:r>
      <w:r>
        <w:t xml:space="preserve">тельно улицу, приучайте ребенка делать так же;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не торопитесь перейти дорогу, если на другой стороне вы увидели друзей, родственников, зн</w:t>
      </w:r>
      <w:r>
        <w:t>а</w:t>
      </w:r>
      <w:r>
        <w:t>комых, нужный автобус или троллейбус. Не спешите и не бегите к ним, внушите ребенку, что это опа</w:t>
      </w:r>
      <w:r>
        <w:t>с</w:t>
      </w:r>
      <w:r>
        <w:t xml:space="preserve">но;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не начинайте переходить улицу, по которой редко проезжает транспорт, не посмотрев вокруг. Объя</w:t>
      </w:r>
      <w:r>
        <w:t>с</w:t>
      </w:r>
      <w:r>
        <w:t xml:space="preserve">ните ребенку, что автомобили могут неожиданно выехать из переулка, со двора дома;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при переходе проезжей части по нерегулируемому переходу в группе людей учите ребенка внимател</w:t>
      </w:r>
      <w:r>
        <w:t>ь</w:t>
      </w:r>
      <w:r>
        <w:t xml:space="preserve">но следить за началом движения транспорта, иначе ребенок может </w:t>
      </w:r>
      <w:proofErr w:type="gramStart"/>
      <w:r>
        <w:t>привыкнуть при переходе подражать</w:t>
      </w:r>
      <w:proofErr w:type="gramEnd"/>
      <w:r>
        <w:t xml:space="preserve"> поведению спутников, не наблюдая за движением транспорта. </w:t>
      </w:r>
    </w:p>
    <w:p w:rsidR="0083304A" w:rsidRDefault="0083304A" w:rsidP="0083304A">
      <w:pPr>
        <w:pStyle w:val="4"/>
        <w:spacing w:before="0" w:beforeAutospacing="0" w:after="0" w:afterAutospacing="0" w:line="360" w:lineRule="auto"/>
        <w:jc w:val="center"/>
      </w:pPr>
      <w:r w:rsidRPr="00430011">
        <w:rPr>
          <w:rStyle w:val="a3"/>
          <w:b/>
          <w:bCs/>
          <w:i/>
          <w:u w:val="single"/>
        </w:rPr>
        <w:t>При посадке и высадке из общественного транспорта (автобуса, троллейбуса, трамвая и такси)</w:t>
      </w:r>
      <w:r>
        <w:rPr>
          <w:rStyle w:val="a3"/>
          <w:b/>
          <w:bCs/>
        </w:rPr>
        <w:t>: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выходите впереди ребенка; маленький ребенок может упасть, ребенок постарше может выб</w:t>
      </w:r>
      <w:r>
        <w:t>е</w:t>
      </w:r>
      <w:r>
        <w:t xml:space="preserve">жать из-за стоящего транспорта на проезжую часть;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подходите для посадки к двери транспортного средства только после полной его остановки. Р</w:t>
      </w:r>
      <w:r>
        <w:t>е</w:t>
      </w:r>
      <w:r>
        <w:t xml:space="preserve">бенок, как и взрослый, может оступиться и попасть под колеса;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не садитесь в общественный транспорт (троллейбус, автобус) в последний момент при его отправл</w:t>
      </w:r>
      <w:r>
        <w:t>е</w:t>
      </w:r>
      <w:r>
        <w:t xml:space="preserve">нии (может прижать дверьми). Особую опасность представляет передняя дверь, так как можно попасть под колеса транспортного средства;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научите ребенка быть внимательным в зоне остановки - это опасное место для ребенка: сто</w:t>
      </w:r>
      <w:r>
        <w:t>я</w:t>
      </w:r>
      <w:r>
        <w:t xml:space="preserve">щий автобус сокращает обзор дороги в этой зоне, кроме того, пешеходы здесь часто спешат и могут случайно вытолкнуть ребенка на проезжую часть. </w:t>
      </w:r>
    </w:p>
    <w:p w:rsidR="0083304A" w:rsidRDefault="0083304A" w:rsidP="0083304A">
      <w:pPr>
        <w:pStyle w:val="4"/>
        <w:spacing w:before="0" w:beforeAutospacing="0" w:after="0" w:afterAutospacing="0" w:line="360" w:lineRule="auto"/>
        <w:jc w:val="center"/>
      </w:pPr>
      <w:r w:rsidRPr="00430011">
        <w:rPr>
          <w:rStyle w:val="a3"/>
          <w:b/>
          <w:bCs/>
          <w:i/>
          <w:u w:val="single"/>
        </w:rPr>
        <w:t>При ожидании общественного транспорта</w:t>
      </w:r>
      <w:r>
        <w:rPr>
          <w:rStyle w:val="a3"/>
          <w:b/>
          <w:bCs/>
        </w:rPr>
        <w:t xml:space="preserve">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стойте вместе с детьми только на посадочных площадках, а при </w:t>
      </w:r>
      <w:r>
        <w:rPr>
          <w:rStyle w:val="a3"/>
        </w:rPr>
        <w:t xml:space="preserve">их </w:t>
      </w:r>
      <w:r>
        <w:t>отсутствии - на тротуаре или об</w:t>
      </w:r>
      <w:r>
        <w:t>о</w:t>
      </w:r>
      <w:r>
        <w:t xml:space="preserve">чине. </w:t>
      </w:r>
    </w:p>
    <w:p w:rsidR="0083304A" w:rsidRDefault="0083304A" w:rsidP="0083304A">
      <w:pPr>
        <w:pStyle w:val="4"/>
        <w:spacing w:before="0" w:beforeAutospacing="0" w:after="0" w:afterAutospacing="0" w:line="360" w:lineRule="auto"/>
        <w:jc w:val="center"/>
      </w:pPr>
      <w:r w:rsidRPr="00430011">
        <w:rPr>
          <w:rStyle w:val="a3"/>
          <w:b/>
          <w:bCs/>
          <w:i/>
          <w:u w:val="single"/>
        </w:rPr>
        <w:t>При движении автомобиля</w:t>
      </w:r>
      <w:r>
        <w:rPr>
          <w:rStyle w:val="a3"/>
          <w:b/>
          <w:bCs/>
        </w:rPr>
        <w:t xml:space="preserve">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приучайте детей младшего школьного возраста сидеть в автомобиле только на заднем сиденье, не ра</w:t>
      </w:r>
      <w:r>
        <w:t>з</w:t>
      </w:r>
      <w:r>
        <w:t xml:space="preserve">решайте сидеть рядом с водителем, если переднее сиденье не оборудовано специальным детским сиденьем. </w:t>
      </w:r>
      <w:proofErr w:type="gramStart"/>
      <w:r>
        <w:t xml:space="preserve">Объясните </w:t>
      </w:r>
      <w:r w:rsidRPr="00430011">
        <w:rPr>
          <w:rStyle w:val="a3"/>
          <w:b w:val="0"/>
        </w:rPr>
        <w:t>им,</w:t>
      </w:r>
      <w:r>
        <w:rPr>
          <w:rStyle w:val="a3"/>
        </w:rPr>
        <w:t xml:space="preserve"> </w:t>
      </w:r>
      <w:r>
        <w:t>что при резкой остановке или столкновении сила инерции бросает ребенка вперед, и он ударяется о стекло передней панели; этого достаточно, чтобы он погиб или был сильно р</w:t>
      </w:r>
      <w:r>
        <w:t>а</w:t>
      </w:r>
      <w:r>
        <w:t xml:space="preserve">нен; </w:t>
      </w:r>
      <w:proofErr w:type="gramEnd"/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rPr>
          <w:noProof/>
        </w:rPr>
        <w:lastRenderedPageBreak/>
        <w:drawing>
          <wp:anchor distT="0" distB="0" distL="0" distR="0" simplePos="0" relativeHeight="251662336" behindDoc="1" locked="0" layoutInCell="1" allowOverlap="0">
            <wp:simplePos x="0" y="0"/>
            <wp:positionH relativeFrom="column">
              <wp:align>center</wp:align>
            </wp:positionH>
            <wp:positionV relativeFrom="line">
              <wp:posOffset>226695</wp:posOffset>
            </wp:positionV>
            <wp:extent cx="6062980" cy="9715500"/>
            <wp:effectExtent l="19050" t="0" r="0" b="0"/>
            <wp:wrapNone/>
            <wp:docPr id="4" name="Рисунок 4" descr="Правила дорожного движения для детей (папка-передвижк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авила дорожного движения для детей (папка-передвижка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980" cy="971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· не разрешайте малолетнему ребенку во время движения стоять на заднем сиденье: при столкн</w:t>
      </w:r>
      <w:r>
        <w:t>о</w:t>
      </w:r>
      <w:r>
        <w:t>вении или внезапной остановке он может перелететь через спинку сиденья и удариться о переднее сте</w:t>
      </w:r>
      <w:r>
        <w:t>к</w:t>
      </w:r>
      <w:r>
        <w:t xml:space="preserve">ло или панель;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ребенок должен быть приучен к тому, что первым из автомобиля выходит отец (мать), чтобы помочь сойти ребенку и довести его до перехода или перекрестка;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не разрешайте детям находиться в автомобиле без присмотра;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ребенок должен знать, что на велосипеде разрешено перевозить только одного ребенка до семи лет и то при условии, что велосипед оборудован дополнительным сиденьем и подножками. </w:t>
      </w:r>
    </w:p>
    <w:p w:rsidR="0083304A" w:rsidRDefault="0083304A" w:rsidP="0083304A">
      <w:pPr>
        <w:pStyle w:val="4"/>
        <w:spacing w:before="0" w:beforeAutospacing="0" w:after="0" w:afterAutospacing="0" w:line="360" w:lineRule="auto"/>
        <w:jc w:val="center"/>
      </w:pPr>
      <w:r w:rsidRPr="00430011">
        <w:rPr>
          <w:rStyle w:val="a3"/>
          <w:b/>
          <w:bCs/>
          <w:i/>
          <w:u w:val="single"/>
        </w:rPr>
        <w:t>При поездке в общественном транспорте</w:t>
      </w:r>
      <w:r>
        <w:rPr>
          <w:rStyle w:val="a3"/>
          <w:b/>
          <w:bCs/>
        </w:rPr>
        <w:t xml:space="preserve">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 xml:space="preserve">· приучите детей крепко держаться за поручни, чтобы при торможении ребенок не получил травму от удара;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firstLine="720"/>
      </w:pPr>
      <w:r>
        <w:t>· объясните ребенку, что входить в любой вид транспорта и выходить из него можно только т</w:t>
      </w:r>
      <w:r>
        <w:t>о</w:t>
      </w:r>
      <w:r>
        <w:t>гда, когда он стоит.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jc w:val="center"/>
        <w:rPr>
          <w:b/>
          <w:bCs/>
          <w:i/>
          <w:iCs/>
        </w:rPr>
      </w:pPr>
    </w:p>
    <w:p w:rsidR="0083304A" w:rsidRDefault="0083304A" w:rsidP="0083304A">
      <w:pPr>
        <w:pStyle w:val="a4"/>
        <w:spacing w:before="0" w:beforeAutospacing="0" w:after="0" w:afterAutospacing="0" w:line="360" w:lineRule="auto"/>
        <w:jc w:val="center"/>
        <w:rPr>
          <w:i/>
          <w:iCs/>
        </w:rPr>
      </w:pPr>
      <w:r>
        <w:rPr>
          <w:b/>
          <w:bCs/>
          <w:i/>
          <w:iCs/>
        </w:rPr>
        <w:t>Три друга пешехода в любое время года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1416" w:firstLine="708"/>
        <w:rPr>
          <w:i/>
          <w:iCs/>
        </w:rPr>
      </w:pPr>
      <w:r>
        <w:rPr>
          <w:i/>
          <w:iCs/>
        </w:rPr>
        <w:t xml:space="preserve">Красный свет - твой первый друг –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1416" w:firstLine="708"/>
        <w:rPr>
          <w:i/>
          <w:iCs/>
        </w:rPr>
      </w:pPr>
      <w:r>
        <w:rPr>
          <w:i/>
          <w:iCs/>
        </w:rPr>
        <w:t xml:space="preserve">Деловито строгий.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1416" w:firstLine="708"/>
        <w:rPr>
          <w:i/>
          <w:iCs/>
        </w:rPr>
      </w:pPr>
      <w:r>
        <w:rPr>
          <w:i/>
          <w:iCs/>
        </w:rPr>
        <w:t xml:space="preserve">Если он зажёгся вдруг –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1416" w:firstLine="708"/>
        <w:rPr>
          <w:i/>
          <w:iCs/>
        </w:rPr>
      </w:pPr>
      <w:r>
        <w:rPr>
          <w:i/>
          <w:iCs/>
        </w:rPr>
        <w:t xml:space="preserve">Нет пути дороги.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2124" w:firstLine="708"/>
        <w:rPr>
          <w:i/>
          <w:iCs/>
        </w:rPr>
      </w:pPr>
      <w:r>
        <w:rPr>
          <w:i/>
          <w:iCs/>
        </w:rPr>
        <w:t xml:space="preserve">Жёлтый свет - твой друг второй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2124" w:firstLine="708"/>
        <w:rPr>
          <w:i/>
          <w:iCs/>
        </w:rPr>
      </w:pPr>
      <w:r>
        <w:rPr>
          <w:i/>
          <w:iCs/>
        </w:rPr>
        <w:t xml:space="preserve">Даёт совет толковый: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2124" w:firstLine="708"/>
        <w:rPr>
          <w:i/>
          <w:iCs/>
        </w:rPr>
      </w:pPr>
      <w:r>
        <w:rPr>
          <w:i/>
          <w:iCs/>
        </w:rPr>
        <w:t xml:space="preserve">Стой! Внимание утрой!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2124" w:firstLine="708"/>
        <w:rPr>
          <w:i/>
          <w:iCs/>
        </w:rPr>
      </w:pPr>
      <w:r>
        <w:rPr>
          <w:i/>
          <w:iCs/>
        </w:rPr>
        <w:t xml:space="preserve">Жди сигналов новых!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708" w:firstLine="708"/>
        <w:rPr>
          <w:i/>
          <w:iCs/>
        </w:rPr>
      </w:pPr>
      <w:r>
        <w:rPr>
          <w:i/>
          <w:iCs/>
        </w:rPr>
        <w:t xml:space="preserve">Третий друг тебе мигнул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708" w:firstLine="708"/>
        <w:rPr>
          <w:i/>
          <w:iCs/>
        </w:rPr>
      </w:pPr>
      <w:r>
        <w:rPr>
          <w:i/>
          <w:iCs/>
        </w:rPr>
        <w:t xml:space="preserve">Своим зелёным светом: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708" w:firstLine="708"/>
        <w:rPr>
          <w:i/>
          <w:iCs/>
        </w:rPr>
      </w:pPr>
      <w:r>
        <w:rPr>
          <w:i/>
          <w:iCs/>
        </w:rPr>
        <w:t xml:space="preserve">Проходи! </w:t>
      </w:r>
      <w:hyperlink r:id="rId5" w:tgtFrame="_blank" w:history="1">
        <w:r w:rsidRPr="005C59AE">
          <w:rPr>
            <w:rStyle w:val="a5"/>
            <w:i/>
            <w:iCs/>
          </w:rPr>
          <w:t>Угрозы</w:t>
        </w:r>
      </w:hyperlink>
      <w:r>
        <w:rPr>
          <w:i/>
          <w:iCs/>
        </w:rPr>
        <w:t xml:space="preserve"> нет!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708" w:firstLine="708"/>
        <w:rPr>
          <w:i/>
          <w:iCs/>
        </w:rPr>
      </w:pPr>
      <w:r>
        <w:rPr>
          <w:i/>
          <w:iCs/>
        </w:rPr>
        <w:t xml:space="preserve">Я порукой в этом!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2124" w:firstLine="708"/>
        <w:rPr>
          <w:i/>
          <w:iCs/>
        </w:rPr>
      </w:pPr>
      <w:r>
        <w:rPr>
          <w:i/>
          <w:iCs/>
        </w:rPr>
        <w:t xml:space="preserve">При переходе площадей,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2124" w:firstLine="708"/>
        <w:rPr>
          <w:i/>
          <w:iCs/>
        </w:rPr>
      </w:pPr>
      <w:r>
        <w:rPr>
          <w:i/>
          <w:iCs/>
        </w:rPr>
        <w:t xml:space="preserve">Проспектов, улиц и дорог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2124" w:firstLine="708"/>
        <w:rPr>
          <w:i/>
          <w:iCs/>
        </w:rPr>
      </w:pPr>
      <w:r>
        <w:rPr>
          <w:i/>
          <w:iCs/>
        </w:rPr>
        <w:t xml:space="preserve">Советы этих трёх друзей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  <w:ind w:left="2124" w:firstLine="708"/>
        <w:rPr>
          <w:i/>
          <w:iCs/>
        </w:rPr>
      </w:pPr>
      <w:r>
        <w:rPr>
          <w:i/>
          <w:iCs/>
        </w:rPr>
        <w:t xml:space="preserve">Прими и выполни их в срок. </w:t>
      </w:r>
    </w:p>
    <w:p w:rsidR="0083304A" w:rsidRDefault="0083304A" w:rsidP="0083304A">
      <w:pPr>
        <w:pStyle w:val="a4"/>
        <w:spacing w:before="0" w:beforeAutospacing="0" w:after="0" w:afterAutospacing="0" w:line="360" w:lineRule="auto"/>
      </w:pPr>
      <w:r>
        <w:rPr>
          <w:i/>
          <w:iCs/>
        </w:rPr>
        <w:br/>
      </w:r>
    </w:p>
    <w:p w:rsidR="0083304A" w:rsidRDefault="0083304A" w:rsidP="0083304A"/>
    <w:p w:rsidR="00403829" w:rsidRDefault="00403829"/>
    <w:sectPr w:rsidR="00403829" w:rsidSect="00FB769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3304A"/>
    <w:rsid w:val="00403829"/>
    <w:rsid w:val="00833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83304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83304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qFormat/>
    <w:rsid w:val="0083304A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330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83304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8330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qFormat/>
    <w:rsid w:val="0083304A"/>
    <w:rPr>
      <w:b/>
      <w:bCs/>
    </w:rPr>
  </w:style>
  <w:style w:type="paragraph" w:styleId="a4">
    <w:name w:val="Normal (Web)"/>
    <w:basedOn w:val="a"/>
    <w:rsid w:val="0083304A"/>
    <w:pPr>
      <w:spacing w:before="100" w:beforeAutospacing="1" w:after="100" w:afterAutospacing="1"/>
    </w:pPr>
  </w:style>
  <w:style w:type="character" w:styleId="a5">
    <w:name w:val="Hyperlink"/>
    <w:basedOn w:val="a0"/>
    <w:rsid w:val="008330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lick02.begun.ru/click.jsp?url=sMSOxUhPTk8ZkGwoKe7PfXQ6ys0lmONoLvY07iPAAAcDO0d-1oxQI-wZZk8JuMFbsDwnRnD-8Rz15dcj94vvBzM5-Nv0yRW1uIpC3tZD43cSgYNTk9BUdPeWgQB0mJvKKGyhnT9UPOJ-2AMGbV-yFdzmJHu78FJAc1mbdH0zw8bxxmQwuf1ajWKEMHCcjh9Dw*-3HXvigYZgGGK-28q38xH4g9NJ*uNnrhUq6FYdMdptniaZnl8xKZsRAVrXvuOfNDPhLjYziySXz*xeceUgzfuDe12ymgadG0if-y3VL80VDNG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971</Words>
  <Characters>5536</Characters>
  <Application>Microsoft Office Word</Application>
  <DocSecurity>0</DocSecurity>
  <Lines>46</Lines>
  <Paragraphs>12</Paragraphs>
  <ScaleCrop>false</ScaleCrop>
  <Company>Home</Company>
  <LinksUpToDate>false</LinksUpToDate>
  <CharactersWithSpaces>6495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</cp:revision>
  <dcterms:created xsi:type="dcterms:W3CDTF">2012-10-24T04:22:00Z</dcterms:created>
  <dcterms:modified xsi:type="dcterms:W3CDTF">2012-10-24T04:23:00Z</dcterms:modified>
</cp:coreProperties>
</file>